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5B6" w:rsidRDefault="00AC25B6" w:rsidP="00AC25B6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-883285</wp:posOffset>
            </wp:positionH>
            <wp:positionV relativeFrom="paragraph">
              <wp:posOffset>-907415</wp:posOffset>
            </wp:positionV>
            <wp:extent cx="7549773" cy="2638425"/>
            <wp:effectExtent l="0" t="0" r="0" b="0"/>
            <wp:wrapNone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yro_glowka_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773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25B6" w:rsidRDefault="00AC25B6" w:rsidP="00AC25B6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AC25B6" w:rsidRDefault="00AC25B6" w:rsidP="00AC25B6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:rsidR="00AC25B6" w:rsidRDefault="00AC25B6" w:rsidP="00AC25B6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:rsidR="00AC25B6" w:rsidRDefault="00AC25B6" w:rsidP="00AC25B6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:rsidR="00AC25B6" w:rsidRDefault="00AC25B6" w:rsidP="00AC25B6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:rsidR="00AC25B6" w:rsidRDefault="00AC25B6" w:rsidP="00AC25B6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:rsidR="00AC25B6" w:rsidRDefault="00AC25B6" w:rsidP="00AC25B6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:rsidR="00AC25B6" w:rsidRDefault="00AC25B6" w:rsidP="00AC25B6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:rsidR="00AC25B6" w:rsidRDefault="00AC25B6" w:rsidP="00AC25B6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:rsidR="00AC25B6" w:rsidRDefault="00AC25B6" w:rsidP="00AC25B6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:rsidR="00AC25B6" w:rsidRDefault="00AC25B6" w:rsidP="00AC25B6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AC25B6" w:rsidRDefault="00AC25B6" w:rsidP="00AC25B6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Pyromagic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2019 - Zmiany w komunikacji miejskiej </w:t>
      </w:r>
    </w:p>
    <w:p w:rsidR="00AC25B6" w:rsidRDefault="00AC25B6" w:rsidP="00AC25B6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</w:p>
    <w:p w:rsidR="00AC25B6" w:rsidRDefault="00AC25B6" w:rsidP="00AC25B6">
      <w:pPr>
        <w:pStyle w:val="Tekstpodstawowy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związku z organizacją PYROMAGIC 2019 od 8 do 10 sierpnia wprowadzone zostają następujące zmiany w funkcjonowaniu komunikacji miejskiej.</w:t>
      </w:r>
    </w:p>
    <w:p w:rsidR="00AC25B6" w:rsidRDefault="00AC25B6" w:rsidP="00AC25B6">
      <w:pPr>
        <w:ind w:left="-77"/>
        <w:jc w:val="both"/>
        <w:rPr>
          <w:rFonts w:ascii="Arial" w:hAnsi="Arial" w:cs="Arial"/>
          <w:sz w:val="22"/>
          <w:szCs w:val="22"/>
        </w:rPr>
      </w:pPr>
    </w:p>
    <w:p w:rsidR="00AC25B6" w:rsidRDefault="00AC25B6" w:rsidP="00AC25B6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Zmiany w komunikacji miejskiej w dniach od 8 sierpnia, godz. 12:00 do 11 sierpnia, godz. 23:30</w:t>
      </w:r>
    </w:p>
    <w:p w:rsidR="00AC25B6" w:rsidRDefault="00AC25B6" w:rsidP="00AC25B6">
      <w:pPr>
        <w:tabs>
          <w:tab w:val="num" w:pos="567"/>
        </w:tabs>
        <w:ind w:left="360"/>
        <w:rPr>
          <w:rFonts w:ascii="Arial" w:hAnsi="Arial" w:cs="Arial"/>
          <w:b/>
          <w:sz w:val="22"/>
          <w:szCs w:val="22"/>
          <w:u w:val="single"/>
        </w:rPr>
      </w:pPr>
    </w:p>
    <w:p w:rsidR="00AC25B6" w:rsidRDefault="00AC25B6" w:rsidP="00AC25B6">
      <w:pPr>
        <w:widowControl w:val="0"/>
        <w:numPr>
          <w:ilvl w:val="0"/>
          <w:numId w:val="1"/>
        </w:numPr>
        <w:tabs>
          <w:tab w:val="num" w:pos="-4536"/>
          <w:tab w:val="num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Linia tramwajowa 6</w:t>
      </w:r>
      <w:r>
        <w:rPr>
          <w:rFonts w:ascii="Arial" w:hAnsi="Arial" w:cs="Arial"/>
          <w:sz w:val="22"/>
          <w:szCs w:val="22"/>
        </w:rPr>
        <w:t xml:space="preserve"> – kursowanie linii zostaje zawieszone.</w:t>
      </w:r>
    </w:p>
    <w:p w:rsidR="00AC25B6" w:rsidRDefault="00AC25B6" w:rsidP="00AC25B6">
      <w:pPr>
        <w:widowControl w:val="0"/>
        <w:numPr>
          <w:ilvl w:val="0"/>
          <w:numId w:val="1"/>
        </w:numPr>
        <w:tabs>
          <w:tab w:val="num" w:pos="-4536"/>
          <w:tab w:val="num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Linia tramwajowa 16</w:t>
      </w:r>
      <w:r>
        <w:rPr>
          <w:rFonts w:ascii="Arial" w:hAnsi="Arial" w:cs="Arial"/>
          <w:sz w:val="22"/>
          <w:szCs w:val="22"/>
        </w:rPr>
        <w:t xml:space="preserve"> – kursować będzie w obu kierunkach od przystanku „Pomorzany” trasą linii 6 do przystanku „Wyszyńskiego” i dalej przez ul. Wyszyńskiego – Bramę Portową – al. Niepodległości – pl. Żołnierza Polskiego – pl. Hołdu Pruskiego – Matejki – Malczewskiego – Parkową – Dubois do przystanku „Dubois” i dalej trasą linii 6 do Gocławia. Linia będzie kursować wg specjalnego rozkładu jazdy. W kierunku Gocławia obsługiwane będą oba przystanki „Wyszyńskiego” (nr 10932 i 10915).</w:t>
      </w:r>
    </w:p>
    <w:p w:rsidR="00AC25B6" w:rsidRDefault="00AC25B6" w:rsidP="00AC25B6">
      <w:pPr>
        <w:widowControl w:val="0"/>
        <w:numPr>
          <w:ilvl w:val="0"/>
          <w:numId w:val="1"/>
        </w:numPr>
        <w:tabs>
          <w:tab w:val="num" w:pos="-4536"/>
          <w:tab w:val="num" w:pos="567"/>
        </w:tabs>
        <w:ind w:left="567" w:hanging="283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Linia autobusowa 70 kursować będzie objazdem:</w:t>
      </w:r>
    </w:p>
    <w:p w:rsidR="00AC25B6" w:rsidRDefault="00AC25B6" w:rsidP="00AC25B6">
      <w:pPr>
        <w:widowControl w:val="0"/>
        <w:numPr>
          <w:ilvl w:val="0"/>
          <w:numId w:val="2"/>
        </w:numPr>
        <w:tabs>
          <w:tab w:val="left" w:pos="851"/>
        </w:tabs>
        <w:ind w:left="851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w kierunku Urzędu Miasta:</w:t>
      </w:r>
      <w:r>
        <w:rPr>
          <w:rFonts w:ascii="Arial" w:hAnsi="Arial" w:cs="Arial"/>
          <w:sz w:val="22"/>
          <w:szCs w:val="22"/>
        </w:rPr>
        <w:t xml:space="preserve"> od przystanku „Wyszyńskiego” (przeniesiony do zatoki na ul. Wyszyńskiego, słupek nr 10916) przez: Wyszyńskiego – Bramę Portową – al. Niepodległości – pl. Żołnierza Polskiego – pl. Hołdu Pruskiego – Matejki – pl. Rodła i dalej swoją trasą, z pominięciem przystanków „Admiralska”, „Urząd Wojewódzki” i „Starzyńskiego”. Zostaje uruchomiony przystanek „Filharmonia</w:t>
      </w:r>
      <w:r>
        <w:rPr>
          <w:rFonts w:ascii="Arial" w:hAnsi="Arial" w:cs="Arial"/>
          <w:color w:val="000000"/>
          <w:sz w:val="22"/>
          <w:szCs w:val="22"/>
        </w:rPr>
        <w:t>” zlokalizowany na ul. Matejki na wysokości budynku Filharmonii im. Mieczysława Karłowicza.</w:t>
      </w:r>
    </w:p>
    <w:p w:rsidR="00AC25B6" w:rsidRDefault="00AC25B6" w:rsidP="00AC25B6">
      <w:pPr>
        <w:widowControl w:val="0"/>
        <w:numPr>
          <w:ilvl w:val="0"/>
          <w:numId w:val="2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w kierunku Pargowa</w:t>
      </w:r>
      <w:r>
        <w:rPr>
          <w:rFonts w:ascii="Arial" w:hAnsi="Arial" w:cs="Arial"/>
          <w:sz w:val="22"/>
          <w:szCs w:val="22"/>
        </w:rPr>
        <w:t>: pl. Rodła – Wyzwolenia – pl. Żołnierza Polskiego – Farna – Sołtysia – Wyszyńskiego – Nabrzeże Wieleckie i dalej swoją trasą, z pominięciem przystanków: „Starzyńskiego”, „Teatr Współczesny”, „Jarowita”. Uruchamia się przystanek „Plac Hołdu Pruskiego” przy skrzyżowaniu z ul. Farną.</w:t>
      </w:r>
    </w:p>
    <w:p w:rsidR="00AC25B6" w:rsidRDefault="00AC25B6" w:rsidP="00AC25B6">
      <w:pPr>
        <w:widowControl w:val="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Linia kursować będzie wg normalnego rozkładu jazdy.</w:t>
      </w:r>
    </w:p>
    <w:p w:rsidR="00AC25B6" w:rsidRDefault="00AC25B6" w:rsidP="00AC25B6">
      <w:pPr>
        <w:widowControl w:val="0"/>
        <w:numPr>
          <w:ilvl w:val="0"/>
          <w:numId w:val="1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Linia autobusowa 526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kursować będzie objazdem w obu kierunkach: od przystanku „Wyszyńskiego”</w:t>
      </w:r>
      <w:r>
        <w:rPr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przeniesiony do zatoki na ul. Wyszyńskiego, słupek nr 10916) przez: Wyszyńskiego – Bramę Portową – al. Niepodległości – pl. Żołnierza Polskiego – pl. Hołdu Pruskiego – Matejki – Malczewskiego – Parkową – Dubois do przystanku „Dubois” i dalej swoją trasą, wg normalnego rozkładu jazdy. W noce </w:t>
      </w:r>
      <w:r>
        <w:rPr>
          <w:rFonts w:ascii="Arial" w:hAnsi="Arial" w:cs="Arial"/>
          <w:b/>
          <w:sz w:val="22"/>
          <w:szCs w:val="22"/>
        </w:rPr>
        <w:t>09/10.08 i 10/11.08 kurs o godz. 0:26 z Dworca Głównego</w:t>
      </w:r>
      <w:r>
        <w:rPr>
          <w:rFonts w:ascii="Arial" w:hAnsi="Arial" w:cs="Arial"/>
          <w:sz w:val="22"/>
          <w:szCs w:val="22"/>
        </w:rPr>
        <w:t xml:space="preserve"> jechać będzie przez al. Wyzwolenia – pl. Rodła z obsługą przystanku „Plac Rodła” dla linii 524 (przystanek nr 11525).</w:t>
      </w:r>
    </w:p>
    <w:p w:rsidR="00AC25B6" w:rsidRDefault="00AC25B6" w:rsidP="00AC25B6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AC25B6" w:rsidRDefault="00AC25B6" w:rsidP="00AC25B6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Zmiany w komunikacji miejskiej 9 sierpnia</w:t>
      </w:r>
    </w:p>
    <w:p w:rsidR="00AC25B6" w:rsidRDefault="00AC25B6" w:rsidP="00AC25B6">
      <w:pPr>
        <w:widowControl w:val="0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C25B6" w:rsidRDefault="00AC25B6" w:rsidP="00AC25B6">
      <w:pPr>
        <w:widowControl w:val="0"/>
        <w:numPr>
          <w:ilvl w:val="0"/>
          <w:numId w:val="3"/>
        </w:numPr>
        <w:ind w:left="567" w:hanging="283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Linia tramwajowa 3 </w:t>
      </w:r>
      <w:r>
        <w:rPr>
          <w:rFonts w:ascii="Arial" w:hAnsi="Arial" w:cs="Arial"/>
          <w:bCs/>
          <w:sz w:val="22"/>
        </w:rPr>
        <w:t xml:space="preserve">od godz. 20:00 będzie kursować przez ul. Wyszyńskiego, z pominięciem ul. Dworcowej. Nieczynny będzie przystanek „Plac Tobrucki”, a uruchomiony zostanie przystanek </w:t>
      </w:r>
      <w:r>
        <w:rPr>
          <w:rFonts w:ascii="Arial" w:hAnsi="Arial" w:cs="Arial"/>
          <w:sz w:val="22"/>
          <w:szCs w:val="22"/>
        </w:rPr>
        <w:t>„Wyszyńskiego”. W kierunku Lasu Arkońskiego obsługiwane będą oba przystanki „Wyszyńskiego” (nr 10932 i 10915).</w:t>
      </w:r>
    </w:p>
    <w:p w:rsidR="00AC25B6" w:rsidRDefault="00AC25B6" w:rsidP="00AC25B6">
      <w:pPr>
        <w:widowControl w:val="0"/>
        <w:numPr>
          <w:ilvl w:val="0"/>
          <w:numId w:val="3"/>
        </w:numPr>
        <w:ind w:left="567" w:hanging="283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Przystanek</w:t>
      </w:r>
      <w:r>
        <w:rPr>
          <w:rFonts w:ascii="Arial" w:hAnsi="Arial" w:cs="Arial"/>
          <w:b/>
          <w:bCs/>
          <w:sz w:val="22"/>
          <w:szCs w:val="22"/>
        </w:rPr>
        <w:t xml:space="preserve"> „Hangarowa” na żądanie </w:t>
      </w:r>
      <w:r>
        <w:rPr>
          <w:rFonts w:ascii="Arial" w:hAnsi="Arial" w:cs="Arial"/>
          <w:bCs/>
          <w:sz w:val="22"/>
          <w:szCs w:val="22"/>
        </w:rPr>
        <w:t>w kierunku centrum dla</w:t>
      </w:r>
      <w:r>
        <w:rPr>
          <w:rFonts w:ascii="Arial" w:hAnsi="Arial" w:cs="Arial"/>
          <w:b/>
          <w:bCs/>
          <w:sz w:val="22"/>
          <w:szCs w:val="22"/>
        </w:rPr>
        <w:t xml:space="preserve"> linii tramwajowych 2, 7, 8 </w:t>
      </w:r>
      <w:r>
        <w:rPr>
          <w:rFonts w:ascii="Arial" w:hAnsi="Arial" w:cs="Arial"/>
          <w:bCs/>
          <w:sz w:val="22"/>
          <w:szCs w:val="22"/>
        </w:rPr>
        <w:t xml:space="preserve">od godz. 20:00 do zakończenia kursowania tramwajów zmieni status na </w:t>
      </w:r>
      <w:r>
        <w:rPr>
          <w:rFonts w:ascii="Arial" w:hAnsi="Arial" w:cs="Arial"/>
          <w:b/>
          <w:bCs/>
          <w:sz w:val="22"/>
          <w:szCs w:val="22"/>
        </w:rPr>
        <w:t>przystanek stały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C25B6" w:rsidRDefault="00AC25B6" w:rsidP="00AC25B6">
      <w:pPr>
        <w:widowControl w:val="0"/>
        <w:numPr>
          <w:ilvl w:val="0"/>
          <w:numId w:val="3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Linia autobusowa 53</w:t>
      </w:r>
      <w:r>
        <w:rPr>
          <w:rFonts w:ascii="Arial" w:hAnsi="Arial" w:cs="Arial"/>
          <w:bCs/>
          <w:sz w:val="22"/>
        </w:rPr>
        <w:t xml:space="preserve"> od godz. 19:00 kursować będzie przez ul. Łady i ul. Jana z Kolna do przystanku „Dworzec Morski” (nr 13414), z pominięciem przystanków „Antosiewicza” i „Stocznia Szczecińska”. Nawrót autobusów odbywać się będzie na skrzyżowaniu ul. Jana z Kolna i Kapitańskiej.</w:t>
      </w:r>
    </w:p>
    <w:p w:rsidR="00AC25B6" w:rsidRDefault="00AC25B6" w:rsidP="00AC25B6">
      <w:pPr>
        <w:widowControl w:val="0"/>
        <w:numPr>
          <w:ilvl w:val="0"/>
          <w:numId w:val="3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Linia autobusowa 61 </w:t>
      </w:r>
      <w:r>
        <w:rPr>
          <w:rFonts w:ascii="Arial" w:hAnsi="Arial" w:cs="Arial"/>
          <w:bCs/>
          <w:sz w:val="22"/>
          <w:szCs w:val="22"/>
        </w:rPr>
        <w:t xml:space="preserve">(kierunek Podjuchy) oraz </w:t>
      </w:r>
      <w:r>
        <w:rPr>
          <w:rFonts w:ascii="Arial" w:hAnsi="Arial" w:cs="Arial"/>
          <w:b/>
          <w:bCs/>
          <w:sz w:val="22"/>
          <w:szCs w:val="22"/>
        </w:rPr>
        <w:t>linia autobusowa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87 </w:t>
      </w:r>
      <w:r>
        <w:rPr>
          <w:rFonts w:ascii="Arial" w:hAnsi="Arial" w:cs="Arial"/>
          <w:bCs/>
          <w:sz w:val="22"/>
          <w:szCs w:val="22"/>
        </w:rPr>
        <w:t xml:space="preserve">(kierunek </w:t>
      </w:r>
      <w:proofErr w:type="spellStart"/>
      <w:r>
        <w:rPr>
          <w:rFonts w:ascii="Arial" w:hAnsi="Arial" w:cs="Arial"/>
          <w:bCs/>
          <w:sz w:val="22"/>
          <w:szCs w:val="22"/>
        </w:rPr>
        <w:t>Podbórz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od godz. 19:00 kursować będą przez ul. Wyszyńskiego, z pominięciem ul. Dworcowej. Nieczynne będą przystanki „Plac Tobrucki” i „Brama Portowa”, a uruchomione zostaną przystanki „Dworcowa </w:t>
      </w:r>
      <w:proofErr w:type="spellStart"/>
      <w:r>
        <w:rPr>
          <w:rFonts w:ascii="Arial" w:hAnsi="Arial" w:cs="Arial"/>
          <w:bCs/>
          <w:sz w:val="22"/>
          <w:szCs w:val="22"/>
        </w:rPr>
        <w:t>nż</w:t>
      </w:r>
      <w:proofErr w:type="spellEnd"/>
      <w:r>
        <w:rPr>
          <w:rFonts w:ascii="Arial" w:hAnsi="Arial" w:cs="Arial"/>
          <w:bCs/>
          <w:sz w:val="22"/>
          <w:szCs w:val="22"/>
        </w:rPr>
        <w:t>” (nr 22721) i „Wyszyńskiego” (nr 10917).</w:t>
      </w:r>
    </w:p>
    <w:p w:rsidR="00AC25B6" w:rsidRDefault="00AC25B6" w:rsidP="00AC25B6">
      <w:pPr>
        <w:widowControl w:val="0"/>
        <w:ind w:left="567"/>
        <w:jc w:val="both"/>
        <w:rPr>
          <w:rFonts w:ascii="Arial" w:hAnsi="Arial" w:cs="Arial"/>
          <w:sz w:val="22"/>
          <w:szCs w:val="22"/>
        </w:rPr>
      </w:pPr>
    </w:p>
    <w:p w:rsidR="00AC25B6" w:rsidRDefault="00AC25B6" w:rsidP="00AC25B6">
      <w:pPr>
        <w:widowControl w:val="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Zmiany w komunikacji miejskiej 10 sierpnia</w:t>
      </w:r>
    </w:p>
    <w:p w:rsidR="00AC25B6" w:rsidRDefault="00AC25B6" w:rsidP="00AC25B6">
      <w:pPr>
        <w:widowControl w:val="0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C25B6" w:rsidRDefault="00AC25B6" w:rsidP="00AC25B6">
      <w:pPr>
        <w:widowControl w:val="0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Linia tramwajowa 3 </w:t>
      </w:r>
      <w:r>
        <w:rPr>
          <w:rFonts w:ascii="Arial" w:hAnsi="Arial" w:cs="Arial"/>
          <w:bCs/>
          <w:sz w:val="22"/>
        </w:rPr>
        <w:t xml:space="preserve">od godz. 20:00 będzie kursować przez ul. Wyszyńskiego z pominięciem ul. Dworcowej. Nieczynny będzie przystanek „Plac Tobrucki”, a uruchomiony zostanie przystanek </w:t>
      </w:r>
      <w:r>
        <w:rPr>
          <w:rFonts w:ascii="Arial" w:hAnsi="Arial" w:cs="Arial"/>
          <w:sz w:val="22"/>
          <w:szCs w:val="22"/>
        </w:rPr>
        <w:t>„Wyszyńskiego” (nr 10932 i 10915). W kierunku Lasu Arkońskiego obsługiwane będą oba przystanki „Wyszyńskiego” (nr 10932 i 10915).</w:t>
      </w:r>
    </w:p>
    <w:p w:rsidR="00AC25B6" w:rsidRDefault="00AC25B6" w:rsidP="00AC25B6">
      <w:pPr>
        <w:widowControl w:val="0"/>
        <w:numPr>
          <w:ilvl w:val="0"/>
          <w:numId w:val="4"/>
        </w:numPr>
        <w:ind w:left="567" w:hanging="283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  <w:szCs w:val="22"/>
        </w:rPr>
        <w:t>Przystanek</w:t>
      </w:r>
      <w:r>
        <w:rPr>
          <w:rFonts w:ascii="Arial" w:hAnsi="Arial" w:cs="Arial"/>
          <w:b/>
          <w:bCs/>
          <w:sz w:val="22"/>
          <w:szCs w:val="22"/>
        </w:rPr>
        <w:t xml:space="preserve"> „Hangarowa” na żądanie </w:t>
      </w:r>
      <w:r>
        <w:rPr>
          <w:rFonts w:ascii="Arial" w:hAnsi="Arial" w:cs="Arial"/>
          <w:bCs/>
          <w:sz w:val="22"/>
          <w:szCs w:val="22"/>
        </w:rPr>
        <w:t>w obu kierunkach dla</w:t>
      </w:r>
      <w:r>
        <w:rPr>
          <w:rFonts w:ascii="Arial" w:hAnsi="Arial" w:cs="Arial"/>
          <w:b/>
          <w:bCs/>
          <w:sz w:val="22"/>
          <w:szCs w:val="22"/>
        </w:rPr>
        <w:t xml:space="preserve"> linii tramwajowych 2, 7, 8 </w:t>
      </w:r>
      <w:r>
        <w:rPr>
          <w:rFonts w:ascii="Arial" w:hAnsi="Arial" w:cs="Arial"/>
          <w:bCs/>
          <w:sz w:val="22"/>
          <w:szCs w:val="22"/>
        </w:rPr>
        <w:t xml:space="preserve">od godz. 20:00 do zakończenia kursowania tramwajów zmieni status na </w:t>
      </w:r>
      <w:r>
        <w:rPr>
          <w:rFonts w:ascii="Arial" w:hAnsi="Arial" w:cs="Arial"/>
          <w:b/>
          <w:bCs/>
          <w:sz w:val="22"/>
          <w:szCs w:val="22"/>
        </w:rPr>
        <w:t>przystanek stały</w:t>
      </w:r>
      <w:r>
        <w:rPr>
          <w:rFonts w:ascii="Arial" w:hAnsi="Arial" w:cs="Arial"/>
          <w:sz w:val="22"/>
          <w:szCs w:val="22"/>
        </w:rPr>
        <w:t>.</w:t>
      </w:r>
    </w:p>
    <w:p w:rsidR="00AC25B6" w:rsidRDefault="00AC25B6" w:rsidP="00AC25B6">
      <w:pPr>
        <w:widowControl w:val="0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</w:rPr>
        <w:t>Linia autobusowa 53</w:t>
      </w:r>
      <w:r>
        <w:rPr>
          <w:rFonts w:ascii="Arial" w:hAnsi="Arial" w:cs="Arial"/>
          <w:bCs/>
          <w:sz w:val="22"/>
        </w:rPr>
        <w:t xml:space="preserve"> od godz. 10:00 kursować będzie przez ul. Łady i ul. Jana z Kolna do przystanku „Dworzec Morski” (nr 13414), z pominięciem przystanków „Antosiewicza” i „Stocznia Szczecińska”. Nawrót autobusów odbywać się będzie na skrzyżowaniu ul. Jana z Kolna i Kapitańskiej.</w:t>
      </w:r>
    </w:p>
    <w:p w:rsidR="00AC25B6" w:rsidRDefault="00AC25B6" w:rsidP="00AC25B6">
      <w:pPr>
        <w:widowControl w:val="0"/>
        <w:numPr>
          <w:ilvl w:val="0"/>
          <w:numId w:val="4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Linia autobusowa 61 </w:t>
      </w:r>
      <w:r>
        <w:rPr>
          <w:rFonts w:ascii="Arial" w:hAnsi="Arial" w:cs="Arial"/>
          <w:bCs/>
          <w:sz w:val="22"/>
          <w:szCs w:val="22"/>
        </w:rPr>
        <w:t xml:space="preserve">(kierunek Podjuchy) oraz </w:t>
      </w:r>
      <w:r>
        <w:rPr>
          <w:rFonts w:ascii="Arial" w:hAnsi="Arial" w:cs="Arial"/>
          <w:b/>
          <w:bCs/>
          <w:sz w:val="22"/>
          <w:szCs w:val="22"/>
        </w:rPr>
        <w:t>linia autobusowa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87 </w:t>
      </w:r>
      <w:r>
        <w:rPr>
          <w:rFonts w:ascii="Arial" w:hAnsi="Arial" w:cs="Arial"/>
          <w:bCs/>
          <w:sz w:val="22"/>
          <w:szCs w:val="22"/>
        </w:rPr>
        <w:t xml:space="preserve">(kierunek </w:t>
      </w:r>
      <w:proofErr w:type="spellStart"/>
      <w:r>
        <w:rPr>
          <w:rFonts w:ascii="Arial" w:hAnsi="Arial" w:cs="Arial"/>
          <w:bCs/>
          <w:sz w:val="22"/>
          <w:szCs w:val="22"/>
        </w:rPr>
        <w:t>Podbórz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od godz. 12:00 kursować będą przez ul. Wyszyńskiego, z pominięciem ul. Dworcowej. Nieczynne będą przystanki „Plac Tobrucki” i „Brama Portowa”, a uruchomione zostaną przystanki „Dworcowa </w:t>
      </w:r>
      <w:proofErr w:type="spellStart"/>
      <w:r>
        <w:rPr>
          <w:rFonts w:ascii="Arial" w:hAnsi="Arial" w:cs="Arial"/>
          <w:bCs/>
          <w:sz w:val="22"/>
          <w:szCs w:val="22"/>
        </w:rPr>
        <w:t>nż</w:t>
      </w:r>
      <w:proofErr w:type="spellEnd"/>
      <w:r>
        <w:rPr>
          <w:rFonts w:ascii="Arial" w:hAnsi="Arial" w:cs="Arial"/>
          <w:bCs/>
          <w:sz w:val="22"/>
          <w:szCs w:val="22"/>
        </w:rPr>
        <w:t>” (nr 22721) i „Wyszyńskiego” (nr 10917).</w:t>
      </w:r>
    </w:p>
    <w:p w:rsidR="00AC25B6" w:rsidRDefault="00AC25B6" w:rsidP="00AC25B6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:rsidR="00AC25B6" w:rsidRDefault="00AC25B6" w:rsidP="00AC25B6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Dodatkowe kursy 9 i 10 sierpnia</w:t>
      </w:r>
    </w:p>
    <w:p w:rsidR="00AC25B6" w:rsidRDefault="00AC25B6" w:rsidP="00AC25B6">
      <w:pPr>
        <w:widowControl w:val="0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C25B6" w:rsidRDefault="00AC25B6" w:rsidP="00AC25B6">
      <w:pPr>
        <w:numPr>
          <w:ilvl w:val="1"/>
          <w:numId w:val="5"/>
        </w:numPr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Zostanie wydłużone kursowanie linii tramwajowych </w:t>
      </w:r>
      <w:r>
        <w:rPr>
          <w:rFonts w:ascii="Arial" w:hAnsi="Arial" w:cs="Arial"/>
          <w:b/>
          <w:sz w:val="22"/>
          <w:szCs w:val="22"/>
        </w:rPr>
        <w:t>2, 3, 7, 8, 12 i 16 do godziny 1:00</w:t>
      </w:r>
      <w:r>
        <w:rPr>
          <w:rFonts w:ascii="Arial" w:hAnsi="Arial" w:cs="Arial"/>
          <w:sz w:val="22"/>
          <w:szCs w:val="22"/>
        </w:rPr>
        <w:t xml:space="preserve"> z częstotliwością co 20 minut (linia </w:t>
      </w:r>
      <w:r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w godzinach 21:00–0:00 co ok. 10 minut):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  <w:tab w:val="left" w:pos="1701"/>
        </w:tabs>
        <w:spacing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linia 2</w:t>
      </w:r>
      <w:r>
        <w:rPr>
          <w:rFonts w:ascii="Arial" w:hAnsi="Arial" w:cs="Arial"/>
        </w:rPr>
        <w:t xml:space="preserve"> (Turkusowa – Dworzec </w:t>
      </w:r>
      <w:proofErr w:type="spellStart"/>
      <w:r>
        <w:rPr>
          <w:rFonts w:ascii="Arial" w:hAnsi="Arial" w:cs="Arial"/>
        </w:rPr>
        <w:t>Niebuszewo</w:t>
      </w:r>
      <w:proofErr w:type="spellEnd"/>
      <w:r>
        <w:rPr>
          <w:rFonts w:ascii="Arial" w:hAnsi="Arial" w:cs="Arial"/>
        </w:rPr>
        <w:t>):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 xml:space="preserve">odjazdy z Wyszyńskiego do Dworca </w:t>
      </w:r>
      <w:proofErr w:type="spellStart"/>
      <w:r>
        <w:rPr>
          <w:rFonts w:ascii="Arial" w:hAnsi="Arial" w:cs="Arial"/>
        </w:rPr>
        <w:t>Niebuszewo</w:t>
      </w:r>
      <w:proofErr w:type="spellEnd"/>
      <w:r>
        <w:rPr>
          <w:rFonts w:ascii="Arial" w:hAnsi="Arial" w:cs="Arial"/>
        </w:rPr>
        <w:t>: 23:04, 23:24, 23:44, 0:04, 0:24, 0:44,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odjazdy z Wyszyńskiego do Turkusowej: 23:21, 23:41, 0:01, 0:21, 0:41, 1:01;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  <w:tab w:val="left" w:pos="1701"/>
        </w:tabs>
        <w:spacing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linia 3</w:t>
      </w:r>
      <w:r>
        <w:rPr>
          <w:rFonts w:ascii="Arial" w:hAnsi="Arial" w:cs="Arial"/>
        </w:rPr>
        <w:t xml:space="preserve"> (Pomorzany – Las Arkoński przez ul. Wyszyńskiego):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Wyszyńskiego do Lasu Arkońskiego: 23:15, 23:35, 23:55, 0:15, 0:35, 0:55,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Wyszyńskiego do Pomorzan: 23:11, 23:31, 23:51, 0:11, 0:31, 0:51, 1:11;</w:t>
      </w:r>
    </w:p>
    <w:p w:rsidR="00AC25B6" w:rsidRDefault="00AC25B6" w:rsidP="00AC25B6">
      <w:pPr>
        <w:pStyle w:val="Akapitzlist"/>
        <w:numPr>
          <w:ilvl w:val="0"/>
          <w:numId w:val="7"/>
        </w:numPr>
        <w:tabs>
          <w:tab w:val="left" w:pos="851"/>
          <w:tab w:val="left" w:pos="1701"/>
        </w:tabs>
        <w:spacing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linia 7</w:t>
      </w:r>
      <w:r>
        <w:rPr>
          <w:rFonts w:ascii="Arial" w:hAnsi="Arial" w:cs="Arial"/>
        </w:rPr>
        <w:t xml:space="preserve"> (Turkusowa – Krzekowo przez pl. Rodła):</w:t>
      </w:r>
    </w:p>
    <w:p w:rsidR="00AC25B6" w:rsidRDefault="00AC25B6" w:rsidP="00AC25B6">
      <w:pPr>
        <w:pStyle w:val="Akapitzlist"/>
        <w:numPr>
          <w:ilvl w:val="1"/>
          <w:numId w:val="7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Wyszyńskiego do Krzekowa: 23:14, 23:34, 23:54, 0:14, 0:34, 0:54,</w:t>
      </w:r>
    </w:p>
    <w:p w:rsidR="00AC25B6" w:rsidRDefault="00AC25B6" w:rsidP="00AC25B6">
      <w:pPr>
        <w:pStyle w:val="Akapitzlist"/>
        <w:numPr>
          <w:ilvl w:val="1"/>
          <w:numId w:val="7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Wyszyńskiego do Turkusowej: 23:11, 23:31, 23:51, 0:11, 0:31, 0:51;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  <w:tab w:val="left" w:pos="1701"/>
        </w:tabs>
        <w:spacing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linia 8</w:t>
      </w:r>
      <w:r>
        <w:rPr>
          <w:rFonts w:ascii="Arial" w:hAnsi="Arial" w:cs="Arial"/>
        </w:rPr>
        <w:t xml:space="preserve"> (Turkusowa – Gumieńce):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Wyszyńskiego do Gumieniec: 22:49, 22:59, 23:09, 23:19, 23:29, 23:39, 23:49, 23:59, 0:09, 0:19, 0:39, 0:59,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Wyszyńskiego do Turkusowej: 23:06, 23:16, 23:26, 23:36, 23:46, 23:56, 0:16, 0:36, 0:56;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  <w:tab w:val="left" w:pos="1701"/>
        </w:tabs>
        <w:spacing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linia 12</w:t>
      </w:r>
      <w:r>
        <w:rPr>
          <w:rFonts w:ascii="Arial" w:hAnsi="Arial" w:cs="Arial"/>
        </w:rPr>
        <w:t xml:space="preserve"> (Pomorzany – Dworzec </w:t>
      </w:r>
      <w:proofErr w:type="spellStart"/>
      <w:r>
        <w:rPr>
          <w:rFonts w:ascii="Arial" w:hAnsi="Arial" w:cs="Arial"/>
        </w:rPr>
        <w:t>Niebuszewo</w:t>
      </w:r>
      <w:proofErr w:type="spellEnd"/>
      <w:r>
        <w:rPr>
          <w:rFonts w:ascii="Arial" w:hAnsi="Arial" w:cs="Arial"/>
        </w:rPr>
        <w:t>):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Placu Rodła do Pomorzan: 23:04, 23:24, 23:44, 0:04, 0:24, 0:44, 1:04,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odjazdy z Placu Rodła do Dworca </w:t>
      </w:r>
      <w:proofErr w:type="spellStart"/>
      <w:r>
        <w:rPr>
          <w:rFonts w:ascii="Arial" w:hAnsi="Arial" w:cs="Arial"/>
        </w:rPr>
        <w:t>Niebuszewo</w:t>
      </w:r>
      <w:proofErr w:type="spellEnd"/>
      <w:r>
        <w:rPr>
          <w:rFonts w:ascii="Arial" w:hAnsi="Arial" w:cs="Arial"/>
        </w:rPr>
        <w:t>: 23:21, 23:41, 0:01, 0:21, 0:41, 1:01;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  <w:tab w:val="left" w:pos="1701"/>
        </w:tabs>
        <w:spacing w:line="240" w:lineRule="auto"/>
        <w:ind w:left="851" w:hanging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</w:rPr>
        <w:t>linia 16</w:t>
      </w:r>
      <w:r>
        <w:rPr>
          <w:rFonts w:ascii="Arial" w:hAnsi="Arial" w:cs="Arial"/>
        </w:rPr>
        <w:t xml:space="preserve"> (Pomorzany – Gocław przez ul. Matejki):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Wyszyńskiego do Pomorzan: 23:01, 23:21 23:41, 0:01, 0:21, 0:41,</w:t>
      </w:r>
    </w:p>
    <w:p w:rsidR="00AC25B6" w:rsidRDefault="00AC25B6" w:rsidP="00AC25B6">
      <w:pPr>
        <w:pStyle w:val="Akapitzlist"/>
        <w:numPr>
          <w:ilvl w:val="1"/>
          <w:numId w:val="6"/>
        </w:numPr>
        <w:spacing w:after="0" w:line="240" w:lineRule="auto"/>
        <w:ind w:left="1135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Wyszyńskiego do Gocławia: 23:10, 23:25, 23:45, 0:05, 0:25, 0:45, 1:05.</w:t>
      </w:r>
    </w:p>
    <w:p w:rsidR="00AC25B6" w:rsidRDefault="00AC25B6" w:rsidP="00AC25B6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AC25B6" w:rsidRDefault="00AC25B6" w:rsidP="00AC25B6">
      <w:pPr>
        <w:numPr>
          <w:ilvl w:val="0"/>
          <w:numId w:val="5"/>
        </w:numPr>
        <w:tabs>
          <w:tab w:val="clear" w:pos="360"/>
          <w:tab w:val="num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Uruchomione</w:t>
      </w:r>
      <w:r>
        <w:rPr>
          <w:rFonts w:ascii="Arial" w:hAnsi="Arial" w:cs="Arial"/>
          <w:b/>
          <w:bCs/>
          <w:sz w:val="22"/>
          <w:szCs w:val="22"/>
        </w:rPr>
        <w:t xml:space="preserve"> zostaną dodatkowe kursy w godzinach 23:00–1:00 dla linii autobusowych: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linia 53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(</w:t>
      </w:r>
      <w:r>
        <w:rPr>
          <w:rFonts w:ascii="Arial" w:hAnsi="Arial" w:cs="Arial"/>
        </w:rPr>
        <w:t>Dworzec Morski – Pomorzany Dobrzyńska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Dworca Morskiego: 23:15, 23:30, 23:45, 0:00, 0:15, 0:30, 0:45, 1:00;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linia 61</w:t>
      </w:r>
      <w:r>
        <w:rPr>
          <w:rFonts w:ascii="Arial" w:hAnsi="Arial" w:cs="Arial"/>
        </w:rPr>
        <w:t xml:space="preserve"> (Owocowa Dworzec – Podjuchy przez ul. Wyszyńskiego), (przedłużone kursowanie brygad 5 i 8 w dniu 09.08.2019 r. oraz brygad 1 i 5 w dniu 10.08.2019 r.):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odjazdy z Wyszyńskiego do Podjuch: 23:25, 23:45;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linia 68</w:t>
      </w:r>
      <w:r>
        <w:rPr>
          <w:rFonts w:ascii="Arial" w:hAnsi="Arial" w:cs="Arial"/>
          <w:bCs/>
        </w:rPr>
        <w:t xml:space="preserve"> (Plac Rodła – Przepiórki),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Placu Rodła: 23:15, 23:35, 23:55, 0:15, 0:35, 0:55;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linia 75</w:t>
      </w:r>
      <w:r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</w:rPr>
        <w:t>Dworzec Główny – Krzekowo),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Wyszyńskiego do Krzekowa: 23:25, 23:35, 23:45, 23:55, 0:05, 0:15, 0:25, 0:35, 0:45, 0:55, 1:05;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linia 81</w:t>
      </w:r>
      <w:r>
        <w:rPr>
          <w:rFonts w:ascii="Arial" w:hAnsi="Arial" w:cs="Arial"/>
        </w:rPr>
        <w:t xml:space="preserve"> (Dworzec Główny – Przecław),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Wyszyńskiego do Przecławia: 23:30, 23:40, 23:50, 0:00, 0:10, 0:20, 0:30, 0:40, 0:50, 1:00;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  <w:b/>
          <w:bCs/>
          <w:strike/>
        </w:rPr>
      </w:pPr>
      <w:r>
        <w:rPr>
          <w:rFonts w:ascii="Arial" w:hAnsi="Arial" w:cs="Arial"/>
          <w:b/>
          <w:bCs/>
        </w:rPr>
        <w:t>linia 102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bCs/>
        </w:rPr>
        <w:t>Gocław – Police Wyszyńskiego Polana, od przystanku „Police Piłsudskiego Rondo” trasą linii 107),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odjazdy z Gocławia: 0:00, 0:40, 1:00;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linia 107</w:t>
      </w:r>
      <w:r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</w:rPr>
        <w:t>Plac Rodła – Police Wyszyńskiego Polana):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Placu Rodła: 23:30, 23:40, 23:50, 0:00, 0:10, 0:20, 0:30, 0:40, 0:50, 1:00;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linia A</w:t>
      </w:r>
      <w:r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</w:rPr>
        <w:t>Plac Rodła – Osiedle Bukowe),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Placu Rodła: 23:23, 23:38, 23:53, 0:08, 0:23, 0:38, 0:53, 1:08,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Wyszyńskiego do Osiedla Bukowego: 23:29, 23:44, 23:59, 0:14, 0:29, 0:44, 0:59, 1:14;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  <w:b/>
          <w:bCs/>
          <w:strike/>
        </w:rPr>
      </w:pPr>
      <w:r>
        <w:rPr>
          <w:rFonts w:ascii="Arial" w:hAnsi="Arial" w:cs="Arial"/>
          <w:b/>
          <w:bCs/>
        </w:rPr>
        <w:t>linia B</w:t>
      </w:r>
      <w:r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</w:rPr>
        <w:t>Osiedle Słoneczne – Osiedle Arkońskie),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Wyszyńskiego do Osiedla Słonecznego: 23:21, 23:36, 23:51, 0:06, 0:21, 0:36, 0:51, 1:06, 1:21,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Wyszyńskiego do Osiedla Arkońskiego: 23:17, 23:32, 23:47, 0:02, 0:17, 0:32, 0:47, 1:02, 1:17;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linia C</w:t>
      </w:r>
      <w:r>
        <w:rPr>
          <w:rFonts w:ascii="Arial" w:hAnsi="Arial" w:cs="Arial"/>
        </w:rPr>
        <w:t xml:space="preserve"> (Plac Rodła – Osiedle Kasztanowe),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Placu Rodła: 23:30, 0:00, 0:30, 1:00,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Wyszyńskiego do Osiedla Kasztanowego: 23:35, 0:05, 0:35, 1:05;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linia 887</w:t>
      </w:r>
      <w:r>
        <w:rPr>
          <w:rFonts w:ascii="Arial" w:hAnsi="Arial" w:cs="Arial"/>
        </w:rPr>
        <w:t xml:space="preserve"> (Owocowa Dworzec – </w:t>
      </w:r>
      <w:proofErr w:type="spellStart"/>
      <w:r>
        <w:rPr>
          <w:rFonts w:ascii="Arial" w:hAnsi="Arial" w:cs="Arial"/>
        </w:rPr>
        <w:t>Podbórz</w:t>
      </w:r>
      <w:proofErr w:type="spellEnd"/>
      <w:r>
        <w:rPr>
          <w:rFonts w:ascii="Arial" w:hAnsi="Arial" w:cs="Arial"/>
        </w:rPr>
        <w:t xml:space="preserve"> trasą: Owocowa – Nabrzeże Wieleckie – Wyszyńskiego – Brama Portowa (przystanek końcowy linii 76, nr 10814) – aleja Niepodległości – aleja Wyzwolenia – plac Rodła – Matejki – Salomei – Plater – Staszica – rondo Giedroycia – Kołłątaja – Asnyka – Kadłubka – Warcisława – Przyjaciół Żołnierza – Krasińskiego – Duńska – </w:t>
      </w:r>
      <w:proofErr w:type="spellStart"/>
      <w:r>
        <w:rPr>
          <w:rFonts w:ascii="Arial" w:hAnsi="Arial" w:cs="Arial"/>
        </w:rPr>
        <w:t>Podbórzańska</w:t>
      </w:r>
      <w:proofErr w:type="spellEnd"/>
      <w:r>
        <w:rPr>
          <w:rFonts w:ascii="Arial" w:hAnsi="Arial" w:cs="Arial"/>
        </w:rPr>
        <w:t>),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odjazdy z Wyszyńskiego do </w:t>
      </w:r>
      <w:proofErr w:type="spellStart"/>
      <w:r>
        <w:rPr>
          <w:rFonts w:ascii="Arial" w:hAnsi="Arial" w:cs="Arial"/>
        </w:rPr>
        <w:t>Podbórza</w:t>
      </w:r>
      <w:proofErr w:type="spellEnd"/>
      <w:r>
        <w:rPr>
          <w:rFonts w:ascii="Arial" w:hAnsi="Arial" w:cs="Arial"/>
        </w:rPr>
        <w:t xml:space="preserve"> (z przystanku linii 75): 23:33, 0:03, 0:33, 1:03,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odjazdy z Placu Rodła do </w:t>
      </w:r>
      <w:proofErr w:type="spellStart"/>
      <w:r>
        <w:rPr>
          <w:rFonts w:ascii="Arial" w:hAnsi="Arial" w:cs="Arial"/>
        </w:rPr>
        <w:t>Podbórza</w:t>
      </w:r>
      <w:proofErr w:type="spellEnd"/>
      <w:r>
        <w:rPr>
          <w:rFonts w:ascii="Arial" w:hAnsi="Arial" w:cs="Arial"/>
        </w:rPr>
        <w:t xml:space="preserve"> (z przystanku linii 58 i 59): 23:38, 0:08, 0:38, 1:08.</w:t>
      </w:r>
    </w:p>
    <w:p w:rsidR="00AC25B6" w:rsidRDefault="00AC25B6" w:rsidP="00AC25B6">
      <w:pPr>
        <w:pStyle w:val="Akapitzlist"/>
        <w:spacing w:after="0" w:line="240" w:lineRule="auto"/>
        <w:ind w:left="851"/>
        <w:jc w:val="both"/>
        <w:rPr>
          <w:rFonts w:ascii="Arial" w:hAnsi="Arial" w:cs="Arial"/>
        </w:rPr>
      </w:pPr>
    </w:p>
    <w:p w:rsidR="00AC25B6" w:rsidRDefault="00AC25B6" w:rsidP="00AC25B6">
      <w:pPr>
        <w:numPr>
          <w:ilvl w:val="0"/>
          <w:numId w:val="5"/>
        </w:numPr>
        <w:tabs>
          <w:tab w:val="clear" w:pos="360"/>
          <w:tab w:val="num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Uruchomione</w:t>
      </w:r>
      <w:r>
        <w:rPr>
          <w:rFonts w:ascii="Arial" w:hAnsi="Arial" w:cs="Arial"/>
          <w:b/>
          <w:bCs/>
          <w:sz w:val="22"/>
          <w:szCs w:val="22"/>
        </w:rPr>
        <w:t xml:space="preserve"> zostaną dodatkowe kursy w godzinach 23:30–1:30 dla linii autobusowych: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linia 56</w:t>
      </w:r>
      <w:r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</w:rPr>
        <w:t>Basen Górniczy – Dąbie Osiedle),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Basenu Górniczego: 23:45, 0:15, 0:45, 1:15;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linia 64</w:t>
      </w:r>
      <w:r>
        <w:rPr>
          <w:rFonts w:ascii="Arial" w:hAnsi="Arial" w:cs="Arial"/>
        </w:rPr>
        <w:t xml:space="preserve"> (Dąbie Osiedle – Klucz (pętla linii 533 przy ul. Perkuna), kursy bez podjazdu do przystanku „Dąbie Dworzec”),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Jaśminowej ZUS do Dąbia Osiedla: 23:20, 23:50, 0:20, 0:50, 1:20,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Jaśminowej ZUS do Klucza: 23:40, 0:10, 0:40, 1:10;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linia 71</w:t>
      </w:r>
      <w:r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</w:rPr>
        <w:t>Turkusowa – Rondo Ułanów Podolskich),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Turkusowej: 23:30, 23:50, 0:10, 0:30, 0:50, 1:10,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Jaśminowej ZUS do Turkusowej: 23:30, 23:50, 0:10, 0:30, 0:50, 1:10;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linia 73</w:t>
      </w:r>
      <w:r>
        <w:rPr>
          <w:rFonts w:ascii="Arial" w:hAnsi="Arial" w:cs="Arial"/>
        </w:rPr>
        <w:t xml:space="preserve"> (Basen Górniczy – Zdunowo Szpital),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Basenu Górniczego: 23:15, 23:45, 0:15, 0:45, 1:15,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Jaśminowej ZUS do Zdunowa: 23:22, 23:52, 0:22, 0:52, 1:22;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linia</w:t>
      </w:r>
      <w:r>
        <w:rPr>
          <w:rFonts w:ascii="Arial" w:hAnsi="Arial" w:cs="Arial"/>
          <w:b/>
        </w:rPr>
        <w:t xml:space="preserve"> 79</w:t>
      </w:r>
      <w:r>
        <w:rPr>
          <w:rFonts w:ascii="Arial" w:hAnsi="Arial" w:cs="Arial"/>
        </w:rPr>
        <w:t xml:space="preserve"> (Rondo </w:t>
      </w:r>
      <w:r>
        <w:rPr>
          <w:rFonts w:ascii="Arial" w:hAnsi="Arial" w:cs="Arial"/>
          <w:bCs/>
        </w:rPr>
        <w:t>Ułanów</w:t>
      </w:r>
      <w:r>
        <w:rPr>
          <w:rFonts w:ascii="Arial" w:hAnsi="Arial" w:cs="Arial"/>
        </w:rPr>
        <w:t xml:space="preserve"> Podolskich – Jezierzyce),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Jaśminowej ZUS do Jezierzyc: 23:40, 0:10, 0:40, 1:10;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linia 96</w:t>
      </w:r>
      <w:r>
        <w:rPr>
          <w:rFonts w:ascii="Arial" w:hAnsi="Arial" w:cs="Arial"/>
        </w:rPr>
        <w:t xml:space="preserve"> (Basen Górniczy – Osiedle Kasztanowe),</w:t>
      </w:r>
    </w:p>
    <w:p w:rsidR="00AC25B6" w:rsidRDefault="00AC25B6" w:rsidP="00AC25B6">
      <w:pPr>
        <w:pStyle w:val="Akapitzlist"/>
        <w:numPr>
          <w:ilvl w:val="1"/>
          <w:numId w:val="6"/>
        </w:numPr>
        <w:spacing w:line="240" w:lineRule="auto"/>
        <w:ind w:left="113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Basenu Górniczego: 23:35, 0:05, 0:35, 1:05;</w:t>
      </w:r>
    </w:p>
    <w:p w:rsidR="00AC25B6" w:rsidRDefault="00AC25B6" w:rsidP="00AC25B6">
      <w:pPr>
        <w:pStyle w:val="Akapitzlist"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linia 865</w:t>
      </w:r>
      <w:r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</w:rPr>
        <w:t>Turkusowa – Osiedle Bukowe – Osiedle Nad Rudzianką – Turkusowa trasą: Walecznych – Mączna – Kolorowych Domów – Chłopska – Nad Rudzianką – Gwarna – Dąbska – Handlowa – Przelotowa – Turkusowa),</w:t>
      </w:r>
    </w:p>
    <w:p w:rsidR="00AC25B6" w:rsidRDefault="00AC25B6" w:rsidP="00AC25B6">
      <w:pPr>
        <w:pStyle w:val="Akapitzlist"/>
        <w:numPr>
          <w:ilvl w:val="1"/>
          <w:numId w:val="6"/>
        </w:numPr>
        <w:spacing w:after="0" w:line="240" w:lineRule="auto"/>
        <w:ind w:left="1135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Turkusowej przez Mączną (z przystanku linii 65): 23:30, 23:50, 0:10, 0:30, 0:50, 1:10;</w:t>
      </w:r>
    </w:p>
    <w:p w:rsidR="00AC25B6" w:rsidRDefault="00AC25B6" w:rsidP="00AC25B6">
      <w:pPr>
        <w:pStyle w:val="Akapitzlist"/>
        <w:numPr>
          <w:ilvl w:val="1"/>
          <w:numId w:val="6"/>
        </w:numPr>
        <w:spacing w:after="0" w:line="240" w:lineRule="auto"/>
        <w:ind w:left="1135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odjazdy z Turkusowej przez Przelotową (z przystanku linii 71): 23:20, 23:40, 0:00, 0:20, 0:40, 1:00, 1:20.</w:t>
      </w:r>
    </w:p>
    <w:p w:rsidR="00AC25B6" w:rsidRDefault="00AC25B6" w:rsidP="00AC25B6">
      <w:pPr>
        <w:rPr>
          <w:rFonts w:ascii="Arial" w:hAnsi="Arial" w:cs="Arial"/>
          <w:bCs/>
        </w:rPr>
      </w:pPr>
    </w:p>
    <w:p w:rsidR="00AC25B6" w:rsidRDefault="00AC25B6" w:rsidP="00AC25B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AC25B6" w:rsidRDefault="00AC25B6" w:rsidP="00AC25B6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Komunikacja kolejowa REGIO 9 i 10 sierpnia</w:t>
      </w:r>
    </w:p>
    <w:p w:rsidR="00AC25B6" w:rsidRDefault="00AC25B6" w:rsidP="00AC25B6">
      <w:pPr>
        <w:spacing w:after="200"/>
        <w:ind w:left="284"/>
        <w:contextualSpacing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C25B6" w:rsidRDefault="00AC25B6" w:rsidP="00AC25B6">
      <w:pPr>
        <w:spacing w:after="200"/>
        <w:ind w:left="284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Zgodnie z porozumieniem zawartym z przewoźnikiem kolejowym Przewozy Regionalne Sp. z </w:t>
      </w:r>
      <w:proofErr w:type="spellStart"/>
      <w:r>
        <w:rPr>
          <w:rFonts w:ascii="Arial" w:hAnsi="Arial" w:cs="Arial"/>
          <w:bCs/>
          <w:sz w:val="22"/>
          <w:szCs w:val="22"/>
        </w:rPr>
        <w:t>o.o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, w pociągach REGIO kursujących do i ze Szczecina Głównego, w granicach administracyjnych miasta Szczecin, tj. między stacjami: Szczecin Główny, Szczecin Port Centralny, Szczecin Zdroje, Szczecin Dąbie, Szczecin Zdunowo, Szczecin Załom, Szczecin Podjuchy, honorowane będą wszystkie bilety okresowe </w:t>
      </w:r>
      <w:proofErr w:type="spellStart"/>
      <w:r>
        <w:rPr>
          <w:rFonts w:ascii="Arial" w:hAnsi="Arial" w:cs="Arial"/>
          <w:bCs/>
          <w:sz w:val="22"/>
          <w:szCs w:val="22"/>
        </w:rPr>
        <w:t>ZDiTM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:rsidR="00AC25B6" w:rsidRDefault="00AC25B6" w:rsidP="00AC25B6">
      <w:pPr>
        <w:spacing w:after="200"/>
        <w:ind w:left="284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AC25B6" w:rsidRDefault="00AC25B6" w:rsidP="00AC25B6">
      <w:pPr>
        <w:spacing w:after="200"/>
        <w:ind w:left="284"/>
        <w:contextualSpacing/>
        <w:jc w:val="both"/>
        <w:rPr>
          <w:rFonts w:ascii="Arial" w:hAnsi="Arial" w:cs="Arial"/>
          <w:bCs/>
          <w:sz w:val="22"/>
          <w:szCs w:val="22"/>
        </w:rPr>
      </w:pPr>
    </w:p>
    <w:p w:rsidR="00AC25B6" w:rsidRDefault="00AC25B6" w:rsidP="00AC25B6">
      <w:pPr>
        <w:spacing w:after="200"/>
        <w:ind w:left="284"/>
        <w:contextualSpacing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Ponadto w dniach </w:t>
      </w:r>
      <w:r>
        <w:rPr>
          <w:rFonts w:ascii="Arial" w:hAnsi="Arial" w:cs="Arial"/>
          <w:b/>
          <w:bCs/>
          <w:sz w:val="22"/>
          <w:szCs w:val="22"/>
        </w:rPr>
        <w:t>09/10.08.2019 r. oraz 10/11.09.2019 r.</w:t>
      </w:r>
      <w:r>
        <w:rPr>
          <w:rFonts w:ascii="Arial" w:hAnsi="Arial" w:cs="Arial"/>
          <w:bCs/>
          <w:sz w:val="22"/>
          <w:szCs w:val="22"/>
        </w:rPr>
        <w:t xml:space="preserve"> zostaną wykonane dodatkowe kursy w relacjach:</w:t>
      </w:r>
    </w:p>
    <w:p w:rsidR="00AC25B6" w:rsidRDefault="00AC25B6" w:rsidP="00AC25B6">
      <w:pPr>
        <w:numPr>
          <w:ilvl w:val="1"/>
          <w:numId w:val="8"/>
        </w:numPr>
        <w:spacing w:after="200" w:line="276" w:lineRule="auto"/>
        <w:ind w:left="567" w:hanging="283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Szczecin Główny – Goleniów</w:t>
      </w:r>
    </w:p>
    <w:p w:rsidR="00AC25B6" w:rsidRDefault="00AC25B6" w:rsidP="00AC25B6">
      <w:pPr>
        <w:numPr>
          <w:ilvl w:val="1"/>
          <w:numId w:val="8"/>
        </w:numPr>
        <w:spacing w:after="200" w:line="276" w:lineRule="auto"/>
        <w:ind w:left="567" w:hanging="283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Szczecin Główny – Stargard</w:t>
      </w:r>
    </w:p>
    <w:p w:rsidR="00AC25B6" w:rsidRDefault="00AC25B6" w:rsidP="00AC25B6">
      <w:pPr>
        <w:numPr>
          <w:ilvl w:val="1"/>
          <w:numId w:val="8"/>
        </w:numPr>
        <w:spacing w:after="200" w:line="276" w:lineRule="auto"/>
        <w:ind w:left="567" w:hanging="283"/>
        <w:contextualSpacing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Szczecin Główny – Gryfino</w:t>
      </w:r>
    </w:p>
    <w:p w:rsidR="00AC25B6" w:rsidRDefault="00AC25B6" w:rsidP="00AC25B6">
      <w:pPr>
        <w:spacing w:after="200"/>
        <w:ind w:left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wg poniższych rozkładów jazdy:</w:t>
      </w:r>
    </w:p>
    <w:tbl>
      <w:tblPr>
        <w:tblW w:w="53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6"/>
        <w:gridCol w:w="1193"/>
        <w:gridCol w:w="1095"/>
      </w:tblGrid>
      <w:tr w:rsidR="00AC25B6" w:rsidTr="00AC25B6">
        <w:trPr>
          <w:trHeight w:val="300"/>
        </w:trPr>
        <w:tc>
          <w:tcPr>
            <w:tcW w:w="3106" w:type="dxa"/>
            <w:noWrap/>
            <w:vAlign w:val="bottom"/>
          </w:tcPr>
          <w:p w:rsidR="00AC25B6" w:rsidRDefault="00AC25B6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noWrap/>
            <w:vAlign w:val="bottom"/>
          </w:tcPr>
          <w:p w:rsidR="00AC25B6" w:rsidRDefault="00AC25B6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noWrap/>
            <w:vAlign w:val="bottom"/>
          </w:tcPr>
          <w:p w:rsidR="00AC25B6" w:rsidRDefault="00AC25B6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C25B6" w:rsidTr="00AC25B6">
        <w:trPr>
          <w:trHeight w:val="315"/>
        </w:trPr>
        <w:tc>
          <w:tcPr>
            <w:tcW w:w="5394" w:type="dxa"/>
            <w:gridSpan w:val="3"/>
            <w:shd w:val="clear" w:color="auto" w:fill="FFFF0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US"/>
              </w:rPr>
              <w:t>KIERUNEK GRYFINO</w:t>
            </w:r>
          </w:p>
        </w:tc>
      </w:tr>
      <w:tr w:rsidR="00AC25B6" w:rsidTr="00AC25B6">
        <w:trPr>
          <w:trHeight w:val="315"/>
        </w:trPr>
        <w:tc>
          <w:tcPr>
            <w:tcW w:w="5394" w:type="dxa"/>
            <w:gridSpan w:val="3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 </w:t>
            </w:r>
            <w:r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  <w:t>Kursuje 09/10.08.2019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SZCZECIN GŁÓWNY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23:40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Szczecin Port Centralny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23:43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Szczecin Podjuchy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23:48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Daleszewo Gryfińskie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23:54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Czepino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23:57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GRYFINO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00:01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noWrap/>
            <w:vAlign w:val="bottom"/>
          </w:tcPr>
          <w:p w:rsidR="00AC25B6" w:rsidRDefault="00AC25B6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noWrap/>
            <w:vAlign w:val="bottom"/>
          </w:tcPr>
          <w:p w:rsidR="00AC25B6" w:rsidRDefault="00AC25B6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noWrap/>
            <w:vAlign w:val="bottom"/>
          </w:tcPr>
          <w:p w:rsidR="00AC25B6" w:rsidRDefault="00AC25B6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C25B6" w:rsidTr="00AC25B6">
        <w:trPr>
          <w:trHeight w:val="315"/>
        </w:trPr>
        <w:tc>
          <w:tcPr>
            <w:tcW w:w="4299" w:type="dxa"/>
            <w:gridSpan w:val="2"/>
            <w:noWrap/>
            <w:vAlign w:val="center"/>
            <w:hideMark/>
          </w:tcPr>
          <w:p w:rsidR="00AC25B6" w:rsidRDefault="00AC25B6">
            <w:pPr>
              <w:spacing w:line="256" w:lineRule="auto"/>
              <w:ind w:firstLineChars="500" w:firstLine="1200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  <w:t>Kursuje 11.08.2019</w:t>
            </w:r>
          </w:p>
        </w:tc>
        <w:tc>
          <w:tcPr>
            <w:tcW w:w="1095" w:type="dxa"/>
            <w:noWrap/>
            <w:vAlign w:val="bottom"/>
          </w:tcPr>
          <w:p w:rsidR="00AC25B6" w:rsidRDefault="00AC25B6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C25B6" w:rsidTr="00AC25B6">
        <w:trPr>
          <w:trHeight w:val="300"/>
        </w:trPr>
        <w:tc>
          <w:tcPr>
            <w:tcW w:w="3106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SZCZECIN GŁÓWNY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00:15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lastRenderedPageBreak/>
              <w:t>Szczecin Port Centralny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00:18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Szczecin Podjuchy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00:23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Daleszewo Gryfińskie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00:29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Czepino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00:32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GRYFINO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00:36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noWrap/>
            <w:vAlign w:val="bottom"/>
          </w:tcPr>
          <w:p w:rsidR="00AC25B6" w:rsidRDefault="00AC25B6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93" w:type="dxa"/>
            <w:noWrap/>
            <w:vAlign w:val="bottom"/>
          </w:tcPr>
          <w:p w:rsidR="00AC25B6" w:rsidRDefault="00AC25B6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noWrap/>
            <w:vAlign w:val="bottom"/>
          </w:tcPr>
          <w:p w:rsidR="00AC25B6" w:rsidRDefault="00AC25B6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C25B6" w:rsidTr="00AC25B6">
        <w:trPr>
          <w:trHeight w:val="315"/>
        </w:trPr>
        <w:tc>
          <w:tcPr>
            <w:tcW w:w="5394" w:type="dxa"/>
            <w:gridSpan w:val="3"/>
            <w:noWrap/>
            <w:vAlign w:val="center"/>
            <w:hideMark/>
          </w:tcPr>
          <w:p w:rsidR="00AC25B6" w:rsidRDefault="00AC25B6">
            <w:pPr>
              <w:spacing w:line="256" w:lineRule="auto"/>
              <w:ind w:firstLineChars="500" w:firstLine="1200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  <w:t>Kursuje 10.08.2019 oraz 11.08.2019</w:t>
            </w:r>
          </w:p>
        </w:tc>
      </w:tr>
      <w:tr w:rsidR="00AC25B6" w:rsidTr="00AC25B6">
        <w:trPr>
          <w:trHeight w:val="315"/>
        </w:trPr>
        <w:tc>
          <w:tcPr>
            <w:tcW w:w="5394" w:type="dxa"/>
            <w:gridSpan w:val="3"/>
            <w:shd w:val="clear" w:color="auto" w:fill="FFFF0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US"/>
              </w:rPr>
              <w:t>KIERUNEK GOLENIÓW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SZCZECIN GŁÓWNY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00:10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Szczecin Port Centralny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00:13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Szczecin Zdroje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00:20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Szczecin Dąbie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00:23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Szczecin Załom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00:29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Kliniska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00:33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Rurka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00:37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GOLENIÓW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p</w:t>
            </w:r>
          </w:p>
        </w:tc>
        <w:tc>
          <w:tcPr>
            <w:tcW w:w="1095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00:43</w:t>
            </w:r>
          </w:p>
        </w:tc>
      </w:tr>
      <w:tr w:rsidR="00AC25B6" w:rsidTr="00AC25B6">
        <w:trPr>
          <w:trHeight w:val="315"/>
        </w:trPr>
        <w:tc>
          <w:tcPr>
            <w:tcW w:w="5394" w:type="dxa"/>
            <w:gridSpan w:val="3"/>
            <w:noWrap/>
            <w:vAlign w:val="center"/>
            <w:hideMark/>
          </w:tcPr>
          <w:p w:rsidR="00AC25B6" w:rsidRDefault="00AC25B6">
            <w:pPr>
              <w:spacing w:line="256" w:lineRule="auto"/>
              <w:ind w:firstLineChars="500" w:firstLine="1200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  <w:t>Kursuje 10.08.2019 oraz 11.08.2019</w:t>
            </w:r>
          </w:p>
        </w:tc>
      </w:tr>
      <w:tr w:rsidR="00AC25B6" w:rsidTr="00AC25B6">
        <w:trPr>
          <w:trHeight w:val="315"/>
        </w:trPr>
        <w:tc>
          <w:tcPr>
            <w:tcW w:w="3106" w:type="dxa"/>
            <w:noWrap/>
            <w:vAlign w:val="center"/>
          </w:tcPr>
          <w:p w:rsidR="00AC25B6" w:rsidRDefault="00AC25B6">
            <w:pPr>
              <w:spacing w:line="256" w:lineRule="auto"/>
              <w:ind w:firstLineChars="500" w:firstLine="1200"/>
              <w:rPr>
                <w:rFonts w:ascii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93" w:type="dxa"/>
            <w:noWrap/>
            <w:vAlign w:val="bottom"/>
          </w:tcPr>
          <w:p w:rsidR="00AC25B6" w:rsidRDefault="00AC25B6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95" w:type="dxa"/>
            <w:noWrap/>
            <w:vAlign w:val="bottom"/>
          </w:tcPr>
          <w:p w:rsidR="00AC25B6" w:rsidRDefault="00AC25B6">
            <w:pPr>
              <w:spacing w:line="256" w:lineRule="auto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C25B6" w:rsidTr="00AC25B6">
        <w:trPr>
          <w:trHeight w:val="315"/>
        </w:trPr>
        <w:tc>
          <w:tcPr>
            <w:tcW w:w="5394" w:type="dxa"/>
            <w:gridSpan w:val="3"/>
            <w:shd w:val="clear" w:color="auto" w:fill="FFFF0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en-US"/>
              </w:rPr>
              <w:t>KIERUNEK STARGARD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SZCZECIN GŁÓWNY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00:20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Szczecin Port Centralny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00:23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Szczecin Zdroje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00:30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Szczecin Dąbie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00:33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Szczecin Zdunowo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00:39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Reptowo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00:44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lang w:eastAsia="en-US"/>
              </w:rPr>
              <w:t>Miedwiecko</w:t>
            </w:r>
            <w:proofErr w:type="spellEnd"/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00:48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Grzędzice Stargardzkie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o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C0C0C0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00:51</w:t>
            </w:r>
          </w:p>
        </w:tc>
      </w:tr>
      <w:tr w:rsidR="00AC25B6" w:rsidTr="00AC25B6">
        <w:trPr>
          <w:trHeight w:val="300"/>
        </w:trPr>
        <w:tc>
          <w:tcPr>
            <w:tcW w:w="3106" w:type="dxa"/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STARGARD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p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8" w:space="0" w:color="FFFFFF"/>
            </w:tcBorders>
            <w:noWrap/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00:57</w:t>
            </w:r>
          </w:p>
        </w:tc>
      </w:tr>
    </w:tbl>
    <w:p w:rsidR="00AC25B6" w:rsidRDefault="00AC25B6" w:rsidP="00AC25B6">
      <w:pPr>
        <w:spacing w:line="276" w:lineRule="auto"/>
        <w:rPr>
          <w:rFonts w:ascii="Calibri" w:eastAsia="Calibri" w:hAnsi="Calibri"/>
          <w:b/>
          <w:sz w:val="22"/>
          <w:szCs w:val="22"/>
          <w:u w:val="single"/>
          <w:lang w:eastAsia="en-US"/>
        </w:rPr>
      </w:pPr>
    </w:p>
    <w:p w:rsidR="00AC25B6" w:rsidRDefault="00AC25B6" w:rsidP="00AC25B6">
      <w:pPr>
        <w:pStyle w:val="Akapitzlist"/>
        <w:spacing w:line="240" w:lineRule="auto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PUNKTY INFORMACYJNE </w:t>
      </w:r>
      <w:proofErr w:type="spellStart"/>
      <w:r>
        <w:rPr>
          <w:rFonts w:ascii="Arial" w:hAnsi="Arial" w:cs="Arial"/>
          <w:b/>
          <w:bCs/>
        </w:rPr>
        <w:t>ZDiTM</w:t>
      </w:r>
      <w:proofErr w:type="spellEnd"/>
    </w:p>
    <w:p w:rsidR="00AC25B6" w:rsidRDefault="00AC25B6" w:rsidP="00AC25B6">
      <w:pPr>
        <w:pStyle w:val="Akapitzlist"/>
        <w:spacing w:line="240" w:lineRule="auto"/>
        <w:ind w:left="0"/>
        <w:jc w:val="both"/>
        <w:rPr>
          <w:rFonts w:ascii="Arial" w:hAnsi="Arial" w:cs="Arial"/>
          <w:b/>
          <w:bCs/>
        </w:rPr>
      </w:pPr>
    </w:p>
    <w:p w:rsidR="00AC25B6" w:rsidRDefault="00AC25B6" w:rsidP="00AC25B6">
      <w:pPr>
        <w:pStyle w:val="Akapitzlist"/>
        <w:spacing w:line="240" w:lineRule="auto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Podczas trwania wydarzenia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uruchomionych zostanie 5 posterunków – punktów informacyjnych </w:t>
      </w:r>
      <w:proofErr w:type="spellStart"/>
      <w:r>
        <w:rPr>
          <w:rFonts w:ascii="Arial" w:hAnsi="Arial" w:cs="Arial"/>
        </w:rPr>
        <w:t>ZDiTM</w:t>
      </w:r>
      <w:proofErr w:type="spellEnd"/>
      <w:r>
        <w:rPr>
          <w:rFonts w:ascii="Arial" w:hAnsi="Arial" w:cs="Arial"/>
        </w:rPr>
        <w:t xml:space="preserve">: Wyszyńskiego, Dworzec Morski, Plac Rodła, Energetyków i Turkusowa. Będą one działały 9 i 10 sierpnia od 19.00 do 1.00. </w:t>
      </w:r>
    </w:p>
    <w:p w:rsidR="00AC25B6" w:rsidRDefault="00AC25B6" w:rsidP="00AC25B6">
      <w:pPr>
        <w:rPr>
          <w:rFonts w:ascii="Arial" w:hAnsi="Arial" w:cs="Arial"/>
          <w:sz w:val="22"/>
          <w:szCs w:val="22"/>
        </w:rPr>
      </w:pPr>
    </w:p>
    <w:p w:rsidR="00AC25B6" w:rsidRDefault="00AC25B6" w:rsidP="00AC25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KASY BILETOWE</w:t>
      </w:r>
      <w:r>
        <w:rPr>
          <w:rFonts w:ascii="Arial" w:hAnsi="Arial" w:cs="Arial"/>
          <w:sz w:val="22"/>
          <w:szCs w:val="22"/>
        </w:rPr>
        <w:t>:</w:t>
      </w:r>
    </w:p>
    <w:p w:rsidR="00AC25B6" w:rsidRDefault="00AC25B6" w:rsidP="00AC25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606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2071"/>
        <w:gridCol w:w="2040"/>
      </w:tblGrid>
      <w:tr w:rsidR="00AC25B6" w:rsidTr="00AC25B6">
        <w:trPr>
          <w:trHeight w:val="510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Lokalizacja kasy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9.08.2019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10.08.2019</w:t>
            </w:r>
          </w:p>
        </w:tc>
      </w:tr>
      <w:tr w:rsidR="00AC25B6" w:rsidTr="00AC25B6">
        <w:trPr>
          <w:trHeight w:val="454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Wyszyńskiego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18.00 – 0.30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16.00 – 0.30</w:t>
            </w:r>
          </w:p>
        </w:tc>
      </w:tr>
      <w:tr w:rsidR="00AC25B6" w:rsidTr="00AC25B6">
        <w:trPr>
          <w:trHeight w:val="454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Dworzec Morski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18.00 – 0.30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16.00 – 0.30</w:t>
            </w:r>
          </w:p>
        </w:tc>
      </w:tr>
      <w:tr w:rsidR="00AC25B6" w:rsidTr="00AC25B6">
        <w:trPr>
          <w:trHeight w:val="454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Turkusowa 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6.00 – 22.00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9.00 – 22.00</w:t>
            </w:r>
          </w:p>
        </w:tc>
      </w:tr>
      <w:tr w:rsidR="00AC25B6" w:rsidTr="00AC25B6">
        <w:trPr>
          <w:trHeight w:val="454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Plac Rodła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6.00 – 0.30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9.00 – 0.30</w:t>
            </w:r>
          </w:p>
        </w:tc>
      </w:tr>
      <w:tr w:rsidR="00AC25B6" w:rsidTr="00AC25B6">
        <w:trPr>
          <w:trHeight w:val="454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Krzekowo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6.00 – 1.00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9.00 – 1.00</w:t>
            </w:r>
          </w:p>
        </w:tc>
      </w:tr>
      <w:tr w:rsidR="00AC25B6" w:rsidTr="00AC25B6">
        <w:trPr>
          <w:trHeight w:val="454"/>
          <w:jc w:val="center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Turzyn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10.00 – 20.00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25B6" w:rsidRDefault="00AC25B6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10.00 – 20.00</w:t>
            </w:r>
          </w:p>
        </w:tc>
      </w:tr>
    </w:tbl>
    <w:p w:rsidR="00AC25B6" w:rsidRDefault="00AC25B6" w:rsidP="00AC25B6"/>
    <w:p w:rsidR="00AC25B6" w:rsidRDefault="00AC25B6" w:rsidP="00AC25B6"/>
    <w:p w:rsidR="00955ADA" w:rsidRDefault="00955ADA"/>
    <w:sectPr w:rsidR="00955A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F50" w:rsidRDefault="00920F50" w:rsidP="00AC25B6">
      <w:r>
        <w:separator/>
      </w:r>
    </w:p>
  </w:endnote>
  <w:endnote w:type="continuationSeparator" w:id="0">
    <w:p w:rsidR="00920F50" w:rsidRDefault="00920F50" w:rsidP="00AC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5B6" w:rsidRDefault="00AC25B6">
    <w:pPr>
      <w:pStyle w:val="Stopka"/>
    </w:pPr>
    <w:r>
      <w:rPr>
        <w:noProof/>
      </w:rPr>
      <w:drawing>
        <wp:inline distT="0" distB="0" distL="0" distR="0">
          <wp:extent cx="6479540" cy="678815"/>
          <wp:effectExtent l="0" t="0" r="0" b="6985"/>
          <wp:docPr id="4" name="Obraz 4" descr="Obraz zawierający roślin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m_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F50" w:rsidRDefault="00920F50" w:rsidP="00AC25B6">
      <w:r>
        <w:separator/>
      </w:r>
    </w:p>
  </w:footnote>
  <w:footnote w:type="continuationSeparator" w:id="0">
    <w:p w:rsidR="00920F50" w:rsidRDefault="00920F50" w:rsidP="00AC2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AD345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207"/>
        </w:tabs>
        <w:ind w:left="207" w:hanging="207"/>
      </w:pPr>
      <w:rPr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%2.%3.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2.%3.%4.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9C401A"/>
    <w:multiLevelType w:val="hybridMultilevel"/>
    <w:tmpl w:val="4D86A50E"/>
    <w:lvl w:ilvl="0" w:tplc="BF300ED8">
      <w:start w:val="1"/>
      <w:numFmt w:val="bullet"/>
      <w:lvlText w:val=""/>
      <w:lvlJc w:val="left"/>
      <w:pPr>
        <w:ind w:left="2204" w:hanging="360"/>
      </w:pPr>
      <w:rPr>
        <w:rFonts w:ascii="Symbol" w:eastAsia="Times New Roman" w:hAnsi="Symbol" w:hint="default"/>
        <w:b w:val="0"/>
        <w:bCs w:val="0"/>
        <w:strike w:val="0"/>
        <w:dstrike w:val="0"/>
        <w:u w:val="none"/>
        <w:effect w:val="none"/>
      </w:rPr>
    </w:lvl>
    <w:lvl w:ilvl="1" w:tplc="9E00DFF8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strike w:val="0"/>
        <w:dstrike w:val="0"/>
        <w:u w:val="none"/>
        <w:effect w:val="none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9A1DB8"/>
    <w:multiLevelType w:val="hybridMultilevel"/>
    <w:tmpl w:val="33D24C92"/>
    <w:lvl w:ilvl="0" w:tplc="C1F427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E64C8C1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trike w:val="0"/>
        <w:dstrike w:val="0"/>
        <w:u w:val="none"/>
        <w:effect w:val="none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0D4852"/>
    <w:multiLevelType w:val="multilevel"/>
    <w:tmpl w:val="20FA6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207"/>
        </w:tabs>
        <w:ind w:left="207" w:hanging="207"/>
      </w:pPr>
      <w:rPr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%2.%3.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2.%3.%4.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30871F3"/>
    <w:multiLevelType w:val="hybridMultilevel"/>
    <w:tmpl w:val="84D44470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3CD61E2D"/>
    <w:multiLevelType w:val="hybridMultilevel"/>
    <w:tmpl w:val="AA46BB96"/>
    <w:lvl w:ilvl="0" w:tplc="FA6E12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83BAF"/>
    <w:multiLevelType w:val="multilevel"/>
    <w:tmpl w:val="F7981348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"/>
      <w:lvlJc w:val="left"/>
      <w:pPr>
        <w:ind w:left="1440" w:firstLine="1080"/>
      </w:pPr>
      <w:rPr>
        <w:rFonts w:ascii="Symbol" w:hAnsi="Symbol"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7" w15:restartNumberingAfterBreak="0">
    <w:nsid w:val="640268ED"/>
    <w:multiLevelType w:val="multilevel"/>
    <w:tmpl w:val="20FA6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207"/>
        </w:tabs>
        <w:ind w:left="207" w:hanging="207"/>
      </w:pPr>
      <w:rPr>
        <w:b w:val="0"/>
        <w:bCs w:val="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%2.%3.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2.%3.%4.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B6"/>
    <w:rsid w:val="0033648F"/>
    <w:rsid w:val="00920F50"/>
    <w:rsid w:val="00955ADA"/>
    <w:rsid w:val="00AC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57A6A"/>
  <w15:chartTrackingRefBased/>
  <w15:docId w15:val="{9B394E75-461D-4C15-BC07-C9A37DA0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AC25B6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25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C25B6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C2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25B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25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5B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3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1675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rzecznik</dc:creator>
  <cp:keywords/>
  <dc:description/>
  <cp:lastModifiedBy>rzecznik</cp:lastModifiedBy>
  <cp:revision>2</cp:revision>
  <dcterms:created xsi:type="dcterms:W3CDTF">2019-07-29T07:10:00Z</dcterms:created>
  <dcterms:modified xsi:type="dcterms:W3CDTF">2019-07-29T07:13:00Z</dcterms:modified>
</cp:coreProperties>
</file>